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ascii="Times New Roman" w:hAnsi="Times New Roman" w:cs="Times New Roman"/>
          <w:szCs w:val="20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重庆储备粮管理集团有限公司梁平分公司办公电脑询价采购报价单</w:t>
      </w:r>
    </w:p>
    <w:tbl>
      <w:tblPr>
        <w:tblStyle w:val="6"/>
        <w:tblW w:w="499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896"/>
        <w:gridCol w:w="1200"/>
        <w:gridCol w:w="5404"/>
        <w:gridCol w:w="541"/>
        <w:gridCol w:w="536"/>
        <w:gridCol w:w="1146"/>
        <w:gridCol w:w="953"/>
        <w:gridCol w:w="1155"/>
        <w:gridCol w:w="8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1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商品名称</w:t>
            </w:r>
          </w:p>
        </w:tc>
        <w:tc>
          <w:tcPr>
            <w:tcW w:w="45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204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w w:val="100"/>
                <w:sz w:val="21"/>
                <w:szCs w:val="21"/>
                <w:highlight w:val="none"/>
                <w:lang w:val="en-US" w:eastAsia="zh-CN"/>
              </w:rPr>
              <w:t>规格型号</w:t>
            </w:r>
          </w:p>
        </w:tc>
        <w:tc>
          <w:tcPr>
            <w:tcW w:w="20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0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单价最高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单价报价（元）</w:t>
            </w:r>
          </w:p>
        </w:tc>
        <w:tc>
          <w:tcPr>
            <w:tcW w:w="43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报价总额（元）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  <w:t>台式电脑</w:t>
            </w: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（含显示器）</w:t>
            </w: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联想</w:t>
            </w:r>
          </w:p>
        </w:tc>
        <w:tc>
          <w:tcPr>
            <w:tcW w:w="20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  <w:t>主机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型号：开天E50h G1t-D018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CPU：海光C86-3G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系统：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预装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国产麒麟系统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试用版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内存：16GB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硬盘：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256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GB固态硬盘+1TB机械硬盘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显卡：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2G独立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显卡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网卡： Wi-Fi 6＋蓝牙无线网卡/有线网卡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键鼠：标配有线键鼠套装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lang w:val="en-US" w:eastAsia="zh-CN"/>
              </w:rPr>
              <w:t>显示器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型号：联想来酷B2737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尺寸：27英寸显示器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分辨率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1920*1080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Calibri" w:hAnsi="Calibri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售后：上门服务+安装调试</w:t>
            </w: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eastAsia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4989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  <w:t>单价报价不能超过限价。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  <w:jc w:val="center"/>
        </w:trPr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笔记本电脑</w:t>
            </w:r>
          </w:p>
        </w:tc>
        <w:tc>
          <w:tcPr>
            <w:tcW w:w="4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华为</w:t>
            </w:r>
          </w:p>
        </w:tc>
        <w:tc>
          <w:tcPr>
            <w:tcW w:w="20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型号：华为擎云 L540x -B011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CPU：华为麒麟9000C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系统：</w:t>
            </w:r>
            <w:r>
              <w:rPr>
                <w:rFonts w:hint="eastAsia" w:ascii="Calibri" w:hAnsi="Calibri" w:cs="Times New Roman"/>
                <w:sz w:val="21"/>
                <w:szCs w:val="21"/>
                <w:lang w:val="en-US" w:eastAsia="zh-CN"/>
              </w:rPr>
              <w:t>预装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国产麒麟系统</w:t>
            </w: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试用版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内存：</w:t>
            </w:r>
            <w:r>
              <w:rPr>
                <w:rFonts w:hint="eastAsia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 xml:space="preserve">GB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硬盘：512GB固态硬盘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显卡：集成显卡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网卡： Wi-Fi 6＋蓝牙无线网卡/有线网卡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配件：标配鼠标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Calibri" w:hAnsi="Calibri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1"/>
                <w:szCs w:val="21"/>
                <w:lang w:val="en-US" w:eastAsia="zh-CN"/>
              </w:rPr>
              <w:t>售后：上门服务+安装调试</w:t>
            </w:r>
          </w:p>
        </w:tc>
        <w:tc>
          <w:tcPr>
            <w:tcW w:w="2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5280</w:t>
            </w:r>
          </w:p>
        </w:tc>
        <w:tc>
          <w:tcPr>
            <w:tcW w:w="3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5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4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0"/>
                <w:sz w:val="24"/>
                <w:szCs w:val="24"/>
                <w:vertAlign w:val="baseline"/>
                <w:lang w:val="en-US" w:eastAsia="zh-CN" w:bidi="ar-SA"/>
              </w:rPr>
              <w:t xml:space="preserve">                            报价单位（盖章）：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0"/>
                <w:sz w:val="24"/>
                <w:szCs w:val="24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0"/>
                <w:sz w:val="24"/>
                <w:szCs w:val="24"/>
                <w:vertAlign w:val="baseline"/>
                <w:lang w:val="en-US" w:eastAsia="zh-CN" w:bidi="ar-SA"/>
              </w:rPr>
              <w:t xml:space="preserve">                  联系人：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0"/>
                <w:sz w:val="24"/>
                <w:szCs w:val="24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0"/>
                <w:sz w:val="24"/>
                <w:szCs w:val="24"/>
                <w:vertAlign w:val="baseline"/>
                <w:lang w:val="en-US" w:eastAsia="zh-CN" w:bidi="ar-SA"/>
              </w:rPr>
              <w:t xml:space="preserve">                    联系电话：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0"/>
                <w:sz w:val="24"/>
                <w:szCs w:val="24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pacing w:val="0"/>
                <w:sz w:val="24"/>
                <w:szCs w:val="24"/>
                <w:vertAlign w:val="baseline"/>
                <w:lang w:val="en-US" w:eastAsia="zh-CN" w:bidi="ar-SA"/>
              </w:rPr>
              <w:t xml:space="preserve">                                        报价时间：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footerReference r:id="rId3" w:type="default"/>
      <w:pgSz w:w="15840" w:h="12240" w:orient="landscape"/>
      <w:pgMar w:top="1417" w:right="1417" w:bottom="1417" w:left="1417" w:header="720" w:footer="720" w:gutter="0"/>
      <w:pgNumType w:fmt="decimal" w:start="1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A05AC"/>
    <w:rsid w:val="02291742"/>
    <w:rsid w:val="0B6F20BF"/>
    <w:rsid w:val="0C074416"/>
    <w:rsid w:val="14062F9D"/>
    <w:rsid w:val="1A982E64"/>
    <w:rsid w:val="1ADF2FDF"/>
    <w:rsid w:val="2DFC5468"/>
    <w:rsid w:val="34B215C7"/>
    <w:rsid w:val="3A3A05AC"/>
    <w:rsid w:val="4C28269A"/>
    <w:rsid w:val="4C9E224C"/>
    <w:rsid w:val="4E1B7099"/>
    <w:rsid w:val="4E3E3FCA"/>
    <w:rsid w:val="4ED124C2"/>
    <w:rsid w:val="5A4C35F7"/>
    <w:rsid w:val="6BA83787"/>
    <w:rsid w:val="744B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仿宋_GB2312" w:hAnsi="Calibri" w:eastAsia="黑体"/>
      <w:sz w:val="4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方正仿宋_GBK" w:cs="Times New Roman"/>
      <w:color w:val="000000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2024-11-29T03:26:00Z</dcterms:created>
  <dc:creator>lenovo</dc:creator>
  <cp:lastModifiedBy>孙亚东</cp:lastModifiedBy>
  <dcterms:modified xsi:type="dcterms:W3CDTF">2026-08-14T07:04:27Z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2052-11.8.6.11830</vt:lpwstr>
  </property>
  <property fmtid="{D5CDD505-2E9C-101B-9397-08002B2CF9AE}" pid="3" name="ICV">
    <vt:lpwstr>95CF731C68D442FF8F1F99DF7B293076</vt:lpwstr>
  </property>
</Properties>
</file>